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901"/>
        <w:gridCol w:w="2614"/>
      </w:tblGrid>
      <w:tr w:rsidR="005815A7" w:rsidTr="005815A7">
        <w:tc>
          <w:tcPr>
            <w:tcW w:w="1129" w:type="dxa"/>
            <w:shd w:val="clear" w:color="auto" w:fill="BFBFBF" w:themeFill="background1" w:themeFillShade="BF"/>
          </w:tcPr>
          <w:p w:rsidR="005815A7" w:rsidRDefault="0058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12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5815A7" w:rsidRDefault="0058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BD1A3C" w:rsidRDefault="005815A7">
      <w:pPr>
        <w:rPr>
          <w:sz w:val="28"/>
          <w:szCs w:val="28"/>
        </w:rPr>
      </w:pPr>
    </w:p>
    <w:p w:rsidR="005815A7" w:rsidRPr="005815A7" w:rsidRDefault="005815A7" w:rsidP="005815A7">
      <w:pPr>
        <w:jc w:val="center"/>
        <w:rPr>
          <w:b/>
          <w:sz w:val="28"/>
          <w:szCs w:val="28"/>
        </w:rPr>
      </w:pPr>
      <w:r w:rsidRPr="005815A7">
        <w:rPr>
          <w:b/>
          <w:sz w:val="28"/>
          <w:szCs w:val="28"/>
        </w:rPr>
        <w:t>WORKSHEET: Local councils</w:t>
      </w:r>
    </w:p>
    <w:p w:rsidR="005815A7" w:rsidRDefault="005815A7" w:rsidP="005815A7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as much as this sheet as possible while watching the presentations given by the other members of your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15A7">
              <w:rPr>
                <w:sz w:val="28"/>
                <w:szCs w:val="28"/>
              </w:rPr>
              <w:t>Who makes up the local council?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are most councils a mix of political parties?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council’s cabinet do?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difference between a councillor and a Chief executive?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sorts of services do councils provide?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local councils get money from?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 are council elections held?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Pr="005815A7" w:rsidRDefault="005815A7" w:rsidP="005815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it important to vote in local elections?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Default="005815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5A7" w:rsidTr="005815A7">
        <w:tc>
          <w:tcPr>
            <w:tcW w:w="10456" w:type="dxa"/>
            <w:shd w:val="clear" w:color="auto" w:fill="BFBFBF" w:themeFill="background1" w:themeFillShade="BF"/>
          </w:tcPr>
          <w:p w:rsidR="005815A7" w:rsidRDefault="0058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</w:t>
            </w:r>
          </w:p>
        </w:tc>
      </w:tr>
      <w:tr w:rsidR="005815A7" w:rsidTr="005815A7">
        <w:tc>
          <w:tcPr>
            <w:tcW w:w="10456" w:type="dxa"/>
          </w:tcPr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</w:p>
          <w:p w:rsidR="005815A7" w:rsidRDefault="005815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815A7" w:rsidRDefault="005815A7">
            <w:pPr>
              <w:rPr>
                <w:sz w:val="28"/>
                <w:szCs w:val="28"/>
              </w:rPr>
            </w:pPr>
          </w:p>
        </w:tc>
      </w:tr>
    </w:tbl>
    <w:p w:rsidR="005815A7" w:rsidRPr="005815A7" w:rsidRDefault="005815A7">
      <w:pPr>
        <w:rPr>
          <w:sz w:val="28"/>
          <w:szCs w:val="28"/>
        </w:rPr>
      </w:pPr>
    </w:p>
    <w:sectPr w:rsidR="005815A7" w:rsidRPr="005815A7" w:rsidSect="005815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A7" w:rsidRDefault="005815A7" w:rsidP="005815A7">
      <w:pPr>
        <w:spacing w:after="0" w:line="240" w:lineRule="auto"/>
      </w:pPr>
      <w:r>
        <w:separator/>
      </w:r>
    </w:p>
  </w:endnote>
  <w:endnote w:type="continuationSeparator" w:id="0">
    <w:p w:rsidR="005815A7" w:rsidRDefault="005815A7" w:rsidP="0058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A7" w:rsidRDefault="005815A7" w:rsidP="005815A7">
      <w:pPr>
        <w:spacing w:after="0" w:line="240" w:lineRule="auto"/>
      </w:pPr>
      <w:r>
        <w:separator/>
      </w:r>
    </w:p>
  </w:footnote>
  <w:footnote w:type="continuationSeparator" w:id="0">
    <w:p w:rsidR="005815A7" w:rsidRDefault="005815A7" w:rsidP="0058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A7" w:rsidRDefault="005815A7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276D1"/>
    <w:multiLevelType w:val="hybridMultilevel"/>
    <w:tmpl w:val="953E0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A7"/>
    <w:rsid w:val="000E15D3"/>
    <w:rsid w:val="005815A7"/>
    <w:rsid w:val="005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117E-C4E4-46BD-890A-C20FE9E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A7"/>
    <w:rPr>
      <w:rFonts w:ascii="Arial" w:hAnsi="Arial"/>
    </w:rPr>
  </w:style>
  <w:style w:type="table" w:styleId="TableGrid">
    <w:name w:val="Table Grid"/>
    <w:basedOn w:val="TableNormal"/>
    <w:uiPriority w:val="39"/>
    <w:rsid w:val="0058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2015-03-09T17:12:00Z</dcterms:created>
  <dcterms:modified xsi:type="dcterms:W3CDTF">2015-03-09T17:19:00Z</dcterms:modified>
</cp:coreProperties>
</file>