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DF" w:rsidRPr="00CB4FA3" w:rsidRDefault="00CB4FA3" w:rsidP="00CB4FA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UNIT 1: </w:t>
      </w:r>
      <w:r w:rsidR="00A179DF" w:rsidRPr="00CB4FA3">
        <w:rPr>
          <w:b/>
          <w:sz w:val="24"/>
          <w:szCs w:val="24"/>
          <w:u w:val="single"/>
        </w:rPr>
        <w:t>Mini assessment 1</w:t>
      </w:r>
    </w:p>
    <w:p w:rsidR="00A179DF" w:rsidRPr="00CB4FA3" w:rsidRDefault="00A179DF">
      <w:pPr>
        <w:rPr>
          <w:sz w:val="24"/>
          <w:szCs w:val="24"/>
        </w:rPr>
      </w:pPr>
      <w:r w:rsidRPr="00CB4FA3">
        <w:rPr>
          <w:noProof/>
          <w:sz w:val="24"/>
          <w:szCs w:val="24"/>
          <w:lang w:eastAsia="en-GB"/>
        </w:rPr>
        <w:drawing>
          <wp:inline distT="0" distB="0" distL="0" distR="0">
            <wp:extent cx="5731510" cy="2436568"/>
            <wp:effectExtent l="0" t="0" r="2540" b="1905"/>
            <wp:docPr id="1" name="Picture 1" descr="C:\Users\jgoodacre\Downloads\9.2.15-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oodacre\Downloads\9.2.15-p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3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DF" w:rsidRPr="00CB4FA3" w:rsidRDefault="00A179DF">
      <w:pPr>
        <w:rPr>
          <w:sz w:val="24"/>
          <w:szCs w:val="24"/>
        </w:rPr>
      </w:pPr>
    </w:p>
    <w:p w:rsidR="00A179DF" w:rsidRPr="00CB4FA3" w:rsidRDefault="00A179DF" w:rsidP="00A179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FA3">
        <w:rPr>
          <w:sz w:val="24"/>
          <w:szCs w:val="24"/>
        </w:rPr>
        <w:t>Explain one right that the two mums are claiming for the children at the school. (2 marks)</w:t>
      </w:r>
    </w:p>
    <w:p w:rsidR="00A179DF" w:rsidRPr="00CB4FA3" w:rsidRDefault="00A179DF" w:rsidP="00A179DF">
      <w:pPr>
        <w:pStyle w:val="ListParagraph"/>
        <w:rPr>
          <w:sz w:val="24"/>
          <w:szCs w:val="24"/>
        </w:rPr>
      </w:pPr>
    </w:p>
    <w:p w:rsidR="00A179DF" w:rsidRPr="00CB4FA3" w:rsidRDefault="00A179DF" w:rsidP="00A179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FA3">
        <w:rPr>
          <w:sz w:val="24"/>
          <w:szCs w:val="24"/>
        </w:rPr>
        <w:t>Explain one right that Jamie is calming for the children at the school. (2 marks)</w:t>
      </w:r>
    </w:p>
    <w:p w:rsidR="00A179DF" w:rsidRPr="00CB4FA3" w:rsidRDefault="00A179DF" w:rsidP="00A179DF">
      <w:pPr>
        <w:pStyle w:val="ListParagraph"/>
        <w:rPr>
          <w:sz w:val="24"/>
          <w:szCs w:val="24"/>
        </w:rPr>
      </w:pPr>
    </w:p>
    <w:p w:rsidR="00A179DF" w:rsidRPr="00CB4FA3" w:rsidRDefault="00A179DF" w:rsidP="00A179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FA3">
        <w:rPr>
          <w:sz w:val="24"/>
          <w:szCs w:val="24"/>
        </w:rPr>
        <w:t>Identify two rights that children living in a third world country may not have. (2 marks)</w:t>
      </w:r>
    </w:p>
    <w:p w:rsidR="00A179DF" w:rsidRPr="00CB4FA3" w:rsidRDefault="00A179DF" w:rsidP="00A179DF">
      <w:pPr>
        <w:pStyle w:val="ListParagraph"/>
        <w:rPr>
          <w:sz w:val="24"/>
          <w:szCs w:val="24"/>
        </w:rPr>
      </w:pPr>
    </w:p>
    <w:p w:rsidR="00A179DF" w:rsidRPr="00CB4FA3" w:rsidRDefault="00A179DF" w:rsidP="00A179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FA3">
        <w:rPr>
          <w:sz w:val="24"/>
          <w:szCs w:val="24"/>
        </w:rPr>
        <w:t>What is the role of the United Nations Universal Declaration of Human rights? (2 marks)</w:t>
      </w:r>
    </w:p>
    <w:p w:rsidR="00A179DF" w:rsidRPr="00CB4FA3" w:rsidRDefault="00A179DF" w:rsidP="00A179DF">
      <w:pPr>
        <w:pStyle w:val="ListParagraph"/>
        <w:rPr>
          <w:sz w:val="24"/>
          <w:szCs w:val="24"/>
        </w:rPr>
      </w:pPr>
    </w:p>
    <w:p w:rsidR="00A179DF" w:rsidRPr="00CB4FA3" w:rsidRDefault="00A179DF" w:rsidP="00A179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FA3">
        <w:rPr>
          <w:sz w:val="24"/>
          <w:szCs w:val="24"/>
        </w:rPr>
        <w:t>‘In multicultural Britain, people should not try to live separate lives.’</w:t>
      </w:r>
    </w:p>
    <w:p w:rsidR="00A179DF" w:rsidRPr="00CB4FA3" w:rsidRDefault="00A179DF" w:rsidP="00CB4FA3">
      <w:pPr>
        <w:ind w:firstLine="360"/>
        <w:rPr>
          <w:sz w:val="24"/>
          <w:szCs w:val="24"/>
        </w:rPr>
      </w:pPr>
      <w:r w:rsidRPr="00CB4FA3">
        <w:rPr>
          <w:sz w:val="24"/>
          <w:szCs w:val="24"/>
        </w:rPr>
        <w:t>Do you agree with this point of view?</w:t>
      </w:r>
    </w:p>
    <w:p w:rsidR="00A179DF" w:rsidRPr="00CB4FA3" w:rsidRDefault="00A179DF" w:rsidP="00CB4FA3">
      <w:pPr>
        <w:ind w:left="360"/>
        <w:rPr>
          <w:sz w:val="24"/>
          <w:szCs w:val="24"/>
        </w:rPr>
      </w:pPr>
      <w:r w:rsidRPr="00CB4FA3">
        <w:rPr>
          <w:sz w:val="24"/>
          <w:szCs w:val="24"/>
        </w:rPr>
        <w:t>Give reasons for your opinion, showing you have considered another point of view. You should support your argument with examples wherever possible.</w:t>
      </w:r>
    </w:p>
    <w:p w:rsidR="00A179DF" w:rsidRPr="00CB4FA3" w:rsidRDefault="00A179DF" w:rsidP="00CB4FA3">
      <w:pPr>
        <w:ind w:left="360"/>
        <w:rPr>
          <w:sz w:val="24"/>
          <w:szCs w:val="24"/>
        </w:rPr>
      </w:pPr>
      <w:r w:rsidRPr="00CB4FA3">
        <w:rPr>
          <w:sz w:val="24"/>
          <w:szCs w:val="24"/>
        </w:rPr>
        <w:t xml:space="preserve">To answer the above question, you could consider the following points and other </w:t>
      </w:r>
      <w:bookmarkStart w:id="0" w:name="_GoBack"/>
      <w:bookmarkEnd w:id="0"/>
      <w:r w:rsidRPr="00CB4FA3">
        <w:rPr>
          <w:sz w:val="24"/>
          <w:szCs w:val="24"/>
        </w:rPr>
        <w:t>information of your own.</w:t>
      </w:r>
    </w:p>
    <w:p w:rsidR="00A179DF" w:rsidRPr="00CB4FA3" w:rsidRDefault="00A179DF" w:rsidP="00A179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4FA3">
        <w:rPr>
          <w:sz w:val="24"/>
          <w:szCs w:val="24"/>
        </w:rPr>
        <w:t>Why might people from different cultures want to live separate lives?</w:t>
      </w:r>
    </w:p>
    <w:p w:rsidR="00A179DF" w:rsidRPr="00CB4FA3" w:rsidRDefault="00A179DF" w:rsidP="00A179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4FA3">
        <w:rPr>
          <w:sz w:val="24"/>
          <w:szCs w:val="24"/>
        </w:rPr>
        <w:t>Do people have a human right to live their lives in whatever way they choose?</w:t>
      </w:r>
    </w:p>
    <w:p w:rsidR="00A179DF" w:rsidRPr="00CB4FA3" w:rsidRDefault="00A179DF" w:rsidP="00A179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4FA3">
        <w:rPr>
          <w:sz w:val="24"/>
          <w:szCs w:val="24"/>
        </w:rPr>
        <w:t>Why does it matter if people from different cultures choose to live separate lives?</w:t>
      </w:r>
    </w:p>
    <w:p w:rsidR="00A179DF" w:rsidRPr="00CB4FA3" w:rsidRDefault="00CB4FA3" w:rsidP="00A179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4FA3">
        <w:rPr>
          <w:sz w:val="24"/>
          <w:szCs w:val="24"/>
        </w:rPr>
        <w:t xml:space="preserve">What are the advantages of people from different cultures going to the same schools and living in the same neighbourhoods? </w:t>
      </w:r>
    </w:p>
    <w:sectPr w:rsidR="00A179DF" w:rsidRPr="00CB4FA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DF" w:rsidRDefault="00A179DF" w:rsidP="00A179DF">
      <w:pPr>
        <w:spacing w:after="0" w:line="240" w:lineRule="auto"/>
      </w:pPr>
      <w:r>
        <w:separator/>
      </w:r>
    </w:p>
  </w:endnote>
  <w:endnote w:type="continuationSeparator" w:id="0">
    <w:p w:rsidR="00A179DF" w:rsidRDefault="00A179DF" w:rsidP="00A1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DF" w:rsidRDefault="00A179DF" w:rsidP="00A179DF">
      <w:pPr>
        <w:spacing w:after="0" w:line="240" w:lineRule="auto"/>
      </w:pPr>
      <w:r>
        <w:separator/>
      </w:r>
    </w:p>
  </w:footnote>
  <w:footnote w:type="continuationSeparator" w:id="0">
    <w:p w:rsidR="00A179DF" w:rsidRDefault="00A179DF" w:rsidP="00A1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DF" w:rsidRDefault="00A179DF">
    <w:pPr>
      <w:pStyle w:val="Header"/>
    </w:pPr>
    <w:r>
      <w:t>www.bhs-citizenship.com</w:t>
    </w:r>
    <w:r>
      <w:ptab w:relativeTo="margin" w:alignment="center" w:leader="none"/>
    </w:r>
    <w:r>
      <w:ptab w:relativeTo="margin" w:alignment="right" w:leader="none"/>
    </w:r>
    <w:r>
      <w:t>Unit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05818"/>
    <w:multiLevelType w:val="hybridMultilevel"/>
    <w:tmpl w:val="A6464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3723A"/>
    <w:multiLevelType w:val="hybridMultilevel"/>
    <w:tmpl w:val="F9FE3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DF"/>
    <w:rsid w:val="000E15D3"/>
    <w:rsid w:val="00584224"/>
    <w:rsid w:val="00A179DF"/>
    <w:rsid w:val="00C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FB1B8-D30A-4597-A757-37F3DFE6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D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9D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17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9DF"/>
    <w:rPr>
      <w:rFonts w:ascii="Arial" w:hAnsi="Arial"/>
    </w:rPr>
  </w:style>
  <w:style w:type="table" w:styleId="TableGrid">
    <w:name w:val="Table Grid"/>
    <w:basedOn w:val="TableNormal"/>
    <w:uiPriority w:val="39"/>
    <w:rsid w:val="00A1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1</cp:revision>
  <dcterms:created xsi:type="dcterms:W3CDTF">2015-02-09T18:42:00Z</dcterms:created>
  <dcterms:modified xsi:type="dcterms:W3CDTF">2015-02-09T18:54:00Z</dcterms:modified>
</cp:coreProperties>
</file>