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14"/>
        <w:gridCol w:w="2614"/>
        <w:gridCol w:w="2614"/>
        <w:gridCol w:w="2614"/>
      </w:tblGrid>
      <w:tr w:rsidR="00A444DF" w:rsidTr="00A444DF">
        <w:tc>
          <w:tcPr>
            <w:tcW w:w="2614" w:type="dxa"/>
          </w:tcPr>
          <w:p w:rsidR="00A444DF" w:rsidRDefault="00A444DF">
            <w:pPr>
              <w:rPr>
                <w:sz w:val="28"/>
                <w:szCs w:val="28"/>
              </w:rPr>
            </w:pPr>
            <w:r>
              <w:rPr>
                <w:sz w:val="28"/>
                <w:szCs w:val="28"/>
              </w:rPr>
              <w:t>Name</w:t>
            </w:r>
          </w:p>
        </w:tc>
        <w:tc>
          <w:tcPr>
            <w:tcW w:w="2614" w:type="dxa"/>
          </w:tcPr>
          <w:p w:rsidR="00A444DF" w:rsidRDefault="00A444DF">
            <w:pPr>
              <w:rPr>
                <w:sz w:val="28"/>
                <w:szCs w:val="28"/>
              </w:rPr>
            </w:pPr>
          </w:p>
        </w:tc>
        <w:tc>
          <w:tcPr>
            <w:tcW w:w="2614" w:type="dxa"/>
          </w:tcPr>
          <w:p w:rsidR="00A444DF" w:rsidRDefault="00A444DF">
            <w:pPr>
              <w:rPr>
                <w:sz w:val="28"/>
                <w:szCs w:val="28"/>
              </w:rPr>
            </w:pPr>
            <w:r>
              <w:rPr>
                <w:sz w:val="28"/>
                <w:szCs w:val="28"/>
              </w:rPr>
              <w:t>Date</w:t>
            </w:r>
          </w:p>
        </w:tc>
        <w:tc>
          <w:tcPr>
            <w:tcW w:w="2614" w:type="dxa"/>
          </w:tcPr>
          <w:p w:rsidR="00A444DF" w:rsidRDefault="00A444DF">
            <w:pPr>
              <w:rPr>
                <w:sz w:val="28"/>
                <w:szCs w:val="28"/>
              </w:rPr>
            </w:pPr>
          </w:p>
        </w:tc>
      </w:tr>
    </w:tbl>
    <w:p w:rsidR="00BD1A3C" w:rsidRDefault="000233CB">
      <w:pPr>
        <w:rPr>
          <w:sz w:val="28"/>
          <w:szCs w:val="28"/>
        </w:rPr>
      </w:pPr>
    </w:p>
    <w:p w:rsidR="00A444DF" w:rsidRPr="00A444DF" w:rsidRDefault="000233CB" w:rsidP="00A444DF">
      <w:pPr>
        <w:jc w:val="center"/>
        <w:rPr>
          <w:b/>
          <w:sz w:val="28"/>
          <w:szCs w:val="28"/>
        </w:rPr>
      </w:pPr>
      <w:r>
        <w:rPr>
          <w:b/>
          <w:sz w:val="28"/>
          <w:szCs w:val="28"/>
        </w:rPr>
        <w:t>Lesson 4 – Culture &amp; Society IV</w:t>
      </w:r>
    </w:p>
    <w:p w:rsidR="00A444DF" w:rsidRDefault="00A444DF">
      <w:pPr>
        <w:rPr>
          <w:sz w:val="28"/>
          <w:szCs w:val="28"/>
        </w:rPr>
      </w:pPr>
      <w:r>
        <w:rPr>
          <w:sz w:val="28"/>
          <w:szCs w:val="28"/>
        </w:rPr>
        <w:t>Please complete the questions below while watching the video. Some questions require your opinion whereas the answers to others are given in the video.</w:t>
      </w:r>
    </w:p>
    <w:tbl>
      <w:tblPr>
        <w:tblStyle w:val="TableGrid"/>
        <w:tblW w:w="0" w:type="auto"/>
        <w:tblLook w:val="04A0" w:firstRow="1" w:lastRow="0" w:firstColumn="1" w:lastColumn="0" w:noHBand="0" w:noVBand="1"/>
      </w:tblPr>
      <w:tblGrid>
        <w:gridCol w:w="10456"/>
      </w:tblGrid>
      <w:tr w:rsidR="00A444DF" w:rsidTr="00A444DF">
        <w:tc>
          <w:tcPr>
            <w:tcW w:w="10456" w:type="dxa"/>
          </w:tcPr>
          <w:p w:rsidR="00A444DF" w:rsidRDefault="000233CB" w:rsidP="00A444DF">
            <w:pPr>
              <w:pStyle w:val="ListParagraph"/>
              <w:numPr>
                <w:ilvl w:val="0"/>
                <w:numId w:val="1"/>
              </w:numPr>
              <w:rPr>
                <w:sz w:val="28"/>
                <w:szCs w:val="28"/>
              </w:rPr>
            </w:pPr>
            <w:r>
              <w:rPr>
                <w:sz w:val="28"/>
                <w:szCs w:val="28"/>
              </w:rPr>
              <w:t>Define benefits</w:t>
            </w:r>
          </w:p>
          <w:p w:rsidR="00A444DF" w:rsidRDefault="00A444DF" w:rsidP="00A444DF">
            <w:pPr>
              <w:pStyle w:val="ListParagraph"/>
              <w:rPr>
                <w:sz w:val="28"/>
                <w:szCs w:val="28"/>
              </w:rPr>
            </w:pPr>
          </w:p>
          <w:p w:rsidR="00A444DF" w:rsidRDefault="00A444DF" w:rsidP="00A444DF">
            <w:pPr>
              <w:pStyle w:val="ListParagraph"/>
              <w:rPr>
                <w:sz w:val="28"/>
                <w:szCs w:val="28"/>
              </w:rPr>
            </w:pPr>
          </w:p>
          <w:p w:rsidR="00171027" w:rsidRDefault="00171027" w:rsidP="00A444DF">
            <w:pPr>
              <w:pStyle w:val="ListParagraph"/>
              <w:rPr>
                <w:sz w:val="28"/>
                <w:szCs w:val="28"/>
              </w:rPr>
            </w:pPr>
          </w:p>
          <w:p w:rsidR="00171027" w:rsidRDefault="00171027" w:rsidP="00A444DF">
            <w:pPr>
              <w:pStyle w:val="ListParagraph"/>
              <w:rPr>
                <w:sz w:val="28"/>
                <w:szCs w:val="28"/>
              </w:rPr>
            </w:pPr>
          </w:p>
          <w:p w:rsidR="00A444DF" w:rsidRPr="00A444DF" w:rsidRDefault="00A444DF" w:rsidP="00A444DF">
            <w:pPr>
              <w:pStyle w:val="ListParagraph"/>
              <w:rPr>
                <w:sz w:val="28"/>
                <w:szCs w:val="28"/>
              </w:rPr>
            </w:pPr>
          </w:p>
        </w:tc>
      </w:tr>
    </w:tbl>
    <w:p w:rsidR="00A444DF" w:rsidRDefault="00A444DF">
      <w:pPr>
        <w:rPr>
          <w:sz w:val="28"/>
          <w:szCs w:val="28"/>
        </w:rPr>
      </w:pPr>
    </w:p>
    <w:tbl>
      <w:tblPr>
        <w:tblStyle w:val="TableGrid"/>
        <w:tblW w:w="0" w:type="auto"/>
        <w:tblLook w:val="04A0" w:firstRow="1" w:lastRow="0" w:firstColumn="1" w:lastColumn="0" w:noHBand="0" w:noVBand="1"/>
      </w:tblPr>
      <w:tblGrid>
        <w:gridCol w:w="10456"/>
      </w:tblGrid>
      <w:tr w:rsidR="00A444DF" w:rsidTr="00A444DF">
        <w:tc>
          <w:tcPr>
            <w:tcW w:w="10456" w:type="dxa"/>
          </w:tcPr>
          <w:p w:rsidR="00A444DF" w:rsidRPr="00A444DF" w:rsidRDefault="00A444DF" w:rsidP="000233CB">
            <w:pPr>
              <w:pStyle w:val="ListParagraph"/>
              <w:numPr>
                <w:ilvl w:val="0"/>
                <w:numId w:val="1"/>
              </w:numPr>
              <w:rPr>
                <w:sz w:val="28"/>
                <w:szCs w:val="28"/>
              </w:rPr>
            </w:pPr>
            <w:r>
              <w:rPr>
                <w:sz w:val="28"/>
                <w:szCs w:val="28"/>
              </w:rPr>
              <w:t xml:space="preserve">Give three reasons why </w:t>
            </w:r>
            <w:r w:rsidR="000233CB">
              <w:rPr>
                <w:sz w:val="28"/>
                <w:szCs w:val="28"/>
              </w:rPr>
              <w:t>citizens of the UK may be entitled to benefits</w:t>
            </w:r>
          </w:p>
        </w:tc>
      </w:tr>
      <w:tr w:rsidR="00A444DF" w:rsidTr="00A444DF">
        <w:tc>
          <w:tcPr>
            <w:tcW w:w="10456" w:type="dxa"/>
          </w:tcPr>
          <w:p w:rsidR="00A444DF" w:rsidRDefault="00A444DF">
            <w:pPr>
              <w:rPr>
                <w:sz w:val="28"/>
                <w:szCs w:val="28"/>
              </w:rPr>
            </w:pPr>
            <w:r>
              <w:rPr>
                <w:sz w:val="28"/>
                <w:szCs w:val="28"/>
              </w:rPr>
              <w:t>A</w:t>
            </w:r>
          </w:p>
          <w:p w:rsidR="00A444DF" w:rsidRDefault="00A444DF">
            <w:pPr>
              <w:rPr>
                <w:sz w:val="28"/>
                <w:szCs w:val="28"/>
              </w:rPr>
            </w:pPr>
          </w:p>
          <w:p w:rsidR="00A444DF" w:rsidRDefault="00A444DF">
            <w:pPr>
              <w:rPr>
                <w:sz w:val="28"/>
                <w:szCs w:val="28"/>
              </w:rPr>
            </w:pPr>
          </w:p>
          <w:p w:rsidR="00171027" w:rsidRDefault="00171027">
            <w:pPr>
              <w:rPr>
                <w:sz w:val="28"/>
                <w:szCs w:val="28"/>
              </w:rPr>
            </w:pPr>
          </w:p>
        </w:tc>
      </w:tr>
      <w:tr w:rsidR="00A444DF" w:rsidTr="00A444DF">
        <w:tc>
          <w:tcPr>
            <w:tcW w:w="10456" w:type="dxa"/>
          </w:tcPr>
          <w:p w:rsidR="00A444DF" w:rsidRDefault="00A444DF">
            <w:pPr>
              <w:rPr>
                <w:sz w:val="28"/>
                <w:szCs w:val="28"/>
              </w:rPr>
            </w:pPr>
            <w:r>
              <w:rPr>
                <w:sz w:val="28"/>
                <w:szCs w:val="28"/>
              </w:rPr>
              <w:t>B</w:t>
            </w:r>
          </w:p>
          <w:p w:rsidR="00A444DF" w:rsidRDefault="00A444DF">
            <w:pPr>
              <w:rPr>
                <w:sz w:val="28"/>
                <w:szCs w:val="28"/>
              </w:rPr>
            </w:pPr>
          </w:p>
          <w:p w:rsidR="00A444DF" w:rsidRDefault="00A444DF">
            <w:pPr>
              <w:rPr>
                <w:sz w:val="28"/>
                <w:szCs w:val="28"/>
              </w:rPr>
            </w:pPr>
          </w:p>
          <w:p w:rsidR="00171027" w:rsidRDefault="00171027">
            <w:pPr>
              <w:rPr>
                <w:sz w:val="28"/>
                <w:szCs w:val="28"/>
              </w:rPr>
            </w:pPr>
          </w:p>
        </w:tc>
      </w:tr>
      <w:tr w:rsidR="00A444DF" w:rsidTr="00A444DF">
        <w:tc>
          <w:tcPr>
            <w:tcW w:w="10456" w:type="dxa"/>
          </w:tcPr>
          <w:p w:rsidR="00A444DF" w:rsidRDefault="00A444DF">
            <w:pPr>
              <w:rPr>
                <w:sz w:val="28"/>
                <w:szCs w:val="28"/>
              </w:rPr>
            </w:pPr>
            <w:r>
              <w:rPr>
                <w:sz w:val="28"/>
                <w:szCs w:val="28"/>
              </w:rPr>
              <w:t>C</w:t>
            </w:r>
          </w:p>
          <w:p w:rsidR="00A444DF" w:rsidRDefault="00A444DF">
            <w:pPr>
              <w:rPr>
                <w:sz w:val="28"/>
                <w:szCs w:val="28"/>
              </w:rPr>
            </w:pPr>
          </w:p>
          <w:p w:rsidR="00171027" w:rsidRDefault="00171027">
            <w:pPr>
              <w:rPr>
                <w:sz w:val="28"/>
                <w:szCs w:val="28"/>
              </w:rPr>
            </w:pPr>
          </w:p>
          <w:p w:rsidR="00A444DF" w:rsidRDefault="00A444DF">
            <w:pPr>
              <w:rPr>
                <w:sz w:val="28"/>
                <w:szCs w:val="28"/>
              </w:rPr>
            </w:pPr>
          </w:p>
        </w:tc>
      </w:tr>
    </w:tbl>
    <w:p w:rsidR="00A444DF" w:rsidRDefault="00A444DF">
      <w:pPr>
        <w:rPr>
          <w:sz w:val="28"/>
          <w:szCs w:val="28"/>
        </w:rPr>
      </w:pPr>
    </w:p>
    <w:tbl>
      <w:tblPr>
        <w:tblStyle w:val="TableGrid"/>
        <w:tblW w:w="0" w:type="auto"/>
        <w:tblLook w:val="04A0" w:firstRow="1" w:lastRow="0" w:firstColumn="1" w:lastColumn="0" w:noHBand="0" w:noVBand="1"/>
      </w:tblPr>
      <w:tblGrid>
        <w:gridCol w:w="10456"/>
      </w:tblGrid>
      <w:tr w:rsidR="00A444DF" w:rsidTr="00A444DF">
        <w:tc>
          <w:tcPr>
            <w:tcW w:w="10456" w:type="dxa"/>
          </w:tcPr>
          <w:p w:rsidR="00A444DF" w:rsidRDefault="00A444DF" w:rsidP="00A444DF">
            <w:pPr>
              <w:pStyle w:val="ListParagraph"/>
              <w:numPr>
                <w:ilvl w:val="0"/>
                <w:numId w:val="1"/>
              </w:numPr>
              <w:rPr>
                <w:sz w:val="28"/>
                <w:szCs w:val="28"/>
              </w:rPr>
            </w:pPr>
            <w:r>
              <w:rPr>
                <w:sz w:val="28"/>
                <w:szCs w:val="28"/>
              </w:rPr>
              <w:t xml:space="preserve">Why are some </w:t>
            </w:r>
            <w:r w:rsidR="000233CB">
              <w:rPr>
                <w:sz w:val="28"/>
                <w:szCs w:val="28"/>
              </w:rPr>
              <w:t>citizens benefit entitlements being reduced</w:t>
            </w:r>
          </w:p>
          <w:p w:rsidR="00A444DF" w:rsidRDefault="00A444DF" w:rsidP="00A444DF">
            <w:pPr>
              <w:rPr>
                <w:sz w:val="28"/>
                <w:szCs w:val="28"/>
              </w:rPr>
            </w:pPr>
          </w:p>
          <w:p w:rsidR="00A444DF" w:rsidRDefault="00A444DF" w:rsidP="00A444DF">
            <w:pPr>
              <w:rPr>
                <w:sz w:val="28"/>
                <w:szCs w:val="28"/>
              </w:rPr>
            </w:pPr>
          </w:p>
          <w:p w:rsidR="00A444DF" w:rsidRDefault="00A444DF" w:rsidP="00A444DF">
            <w:pPr>
              <w:rPr>
                <w:sz w:val="28"/>
                <w:szCs w:val="28"/>
              </w:rPr>
            </w:pPr>
          </w:p>
          <w:p w:rsidR="00171027" w:rsidRPr="00A444DF" w:rsidRDefault="00171027" w:rsidP="00A444DF">
            <w:pPr>
              <w:rPr>
                <w:sz w:val="28"/>
                <w:szCs w:val="28"/>
              </w:rPr>
            </w:pPr>
          </w:p>
        </w:tc>
      </w:tr>
    </w:tbl>
    <w:p w:rsidR="000F2630" w:rsidRDefault="000F2630">
      <w:pPr>
        <w:rPr>
          <w:sz w:val="28"/>
          <w:szCs w:val="28"/>
        </w:rPr>
      </w:pPr>
    </w:p>
    <w:tbl>
      <w:tblPr>
        <w:tblStyle w:val="TableGrid"/>
        <w:tblW w:w="0" w:type="auto"/>
        <w:tblLook w:val="04A0" w:firstRow="1" w:lastRow="0" w:firstColumn="1" w:lastColumn="0" w:noHBand="0" w:noVBand="1"/>
      </w:tblPr>
      <w:tblGrid>
        <w:gridCol w:w="10456"/>
      </w:tblGrid>
      <w:tr w:rsidR="00171027" w:rsidTr="00171027">
        <w:tc>
          <w:tcPr>
            <w:tcW w:w="10456" w:type="dxa"/>
          </w:tcPr>
          <w:p w:rsidR="00171027" w:rsidRDefault="000233CB" w:rsidP="00171027">
            <w:pPr>
              <w:pStyle w:val="ListParagraph"/>
              <w:numPr>
                <w:ilvl w:val="0"/>
                <w:numId w:val="1"/>
              </w:numPr>
              <w:rPr>
                <w:sz w:val="28"/>
                <w:szCs w:val="28"/>
              </w:rPr>
            </w:pPr>
            <w:r>
              <w:rPr>
                <w:sz w:val="28"/>
                <w:szCs w:val="28"/>
              </w:rPr>
              <w:t>What problems is the reduction in benefits causing to some families?</w:t>
            </w:r>
          </w:p>
          <w:p w:rsidR="00171027" w:rsidRDefault="00171027" w:rsidP="00171027">
            <w:pPr>
              <w:rPr>
                <w:sz w:val="28"/>
                <w:szCs w:val="28"/>
              </w:rPr>
            </w:pPr>
          </w:p>
          <w:p w:rsidR="00171027" w:rsidRDefault="00171027" w:rsidP="00171027">
            <w:pPr>
              <w:rPr>
                <w:sz w:val="28"/>
                <w:szCs w:val="28"/>
              </w:rPr>
            </w:pPr>
          </w:p>
          <w:p w:rsidR="00171027" w:rsidRDefault="00171027" w:rsidP="00171027">
            <w:pPr>
              <w:rPr>
                <w:sz w:val="28"/>
                <w:szCs w:val="28"/>
              </w:rPr>
            </w:pPr>
          </w:p>
          <w:p w:rsidR="000233CB" w:rsidRDefault="000233CB" w:rsidP="00171027">
            <w:pPr>
              <w:rPr>
                <w:sz w:val="28"/>
                <w:szCs w:val="28"/>
              </w:rPr>
            </w:pPr>
          </w:p>
          <w:p w:rsidR="00171027" w:rsidRDefault="00171027" w:rsidP="00171027">
            <w:pPr>
              <w:rPr>
                <w:sz w:val="28"/>
                <w:szCs w:val="28"/>
              </w:rPr>
            </w:pPr>
          </w:p>
          <w:p w:rsidR="00171027" w:rsidRDefault="00171027" w:rsidP="00171027">
            <w:pPr>
              <w:rPr>
                <w:sz w:val="28"/>
                <w:szCs w:val="28"/>
              </w:rPr>
            </w:pPr>
          </w:p>
          <w:p w:rsidR="00171027" w:rsidRPr="00171027" w:rsidRDefault="00171027" w:rsidP="00171027">
            <w:pPr>
              <w:rPr>
                <w:sz w:val="28"/>
                <w:szCs w:val="28"/>
              </w:rPr>
            </w:pPr>
          </w:p>
        </w:tc>
      </w:tr>
    </w:tbl>
    <w:p w:rsidR="00171027" w:rsidRDefault="00171027">
      <w:pPr>
        <w:rPr>
          <w:sz w:val="28"/>
          <w:szCs w:val="28"/>
        </w:rPr>
      </w:pPr>
    </w:p>
    <w:tbl>
      <w:tblPr>
        <w:tblStyle w:val="TableGrid"/>
        <w:tblW w:w="0" w:type="auto"/>
        <w:tblLook w:val="04A0" w:firstRow="1" w:lastRow="0" w:firstColumn="1" w:lastColumn="0" w:noHBand="0" w:noVBand="1"/>
      </w:tblPr>
      <w:tblGrid>
        <w:gridCol w:w="10456"/>
      </w:tblGrid>
      <w:tr w:rsidR="003549D3" w:rsidTr="003549D3">
        <w:tc>
          <w:tcPr>
            <w:tcW w:w="10456" w:type="dxa"/>
          </w:tcPr>
          <w:p w:rsidR="003549D3" w:rsidRDefault="000233CB" w:rsidP="003549D3">
            <w:pPr>
              <w:pStyle w:val="ListParagraph"/>
              <w:numPr>
                <w:ilvl w:val="0"/>
                <w:numId w:val="1"/>
              </w:numPr>
              <w:rPr>
                <w:sz w:val="28"/>
                <w:szCs w:val="28"/>
              </w:rPr>
            </w:pPr>
            <w:r>
              <w:rPr>
                <w:sz w:val="28"/>
                <w:szCs w:val="28"/>
              </w:rPr>
              <w:lastRenderedPageBreak/>
              <w:t>In your opinion, is the UK government right to reduce benefit payments to some citizens? Justify your answer.</w:t>
            </w:r>
          </w:p>
          <w:p w:rsidR="003549D3" w:rsidRDefault="003549D3" w:rsidP="003549D3">
            <w:pPr>
              <w:rPr>
                <w:sz w:val="28"/>
                <w:szCs w:val="28"/>
              </w:rPr>
            </w:pPr>
          </w:p>
          <w:p w:rsidR="003549D3" w:rsidRDefault="003549D3" w:rsidP="003549D3">
            <w:pPr>
              <w:rPr>
                <w:sz w:val="28"/>
                <w:szCs w:val="28"/>
              </w:rPr>
            </w:pPr>
          </w:p>
          <w:p w:rsidR="003549D3" w:rsidRDefault="003549D3" w:rsidP="003549D3">
            <w:pPr>
              <w:rPr>
                <w:sz w:val="28"/>
                <w:szCs w:val="28"/>
              </w:rPr>
            </w:pPr>
          </w:p>
          <w:p w:rsidR="003549D3" w:rsidRDefault="003549D3" w:rsidP="003549D3">
            <w:pPr>
              <w:rPr>
                <w:sz w:val="28"/>
                <w:szCs w:val="28"/>
              </w:rPr>
            </w:pPr>
          </w:p>
          <w:p w:rsidR="003549D3" w:rsidRDefault="003549D3" w:rsidP="003549D3">
            <w:pPr>
              <w:rPr>
                <w:sz w:val="28"/>
                <w:szCs w:val="28"/>
              </w:rPr>
            </w:pPr>
          </w:p>
          <w:p w:rsidR="003549D3" w:rsidRDefault="003549D3" w:rsidP="003549D3">
            <w:pPr>
              <w:rPr>
                <w:sz w:val="28"/>
                <w:szCs w:val="28"/>
              </w:rPr>
            </w:pPr>
          </w:p>
          <w:p w:rsidR="003549D3" w:rsidRDefault="003549D3" w:rsidP="003549D3">
            <w:pPr>
              <w:rPr>
                <w:sz w:val="28"/>
                <w:szCs w:val="28"/>
              </w:rPr>
            </w:pPr>
          </w:p>
          <w:p w:rsidR="003549D3" w:rsidRDefault="003549D3" w:rsidP="003549D3">
            <w:pPr>
              <w:rPr>
                <w:sz w:val="28"/>
                <w:szCs w:val="28"/>
              </w:rPr>
            </w:pPr>
          </w:p>
          <w:p w:rsidR="003549D3" w:rsidRDefault="003549D3" w:rsidP="003549D3">
            <w:pPr>
              <w:rPr>
                <w:sz w:val="28"/>
                <w:szCs w:val="28"/>
              </w:rPr>
            </w:pPr>
          </w:p>
          <w:p w:rsidR="003549D3" w:rsidRPr="003549D3" w:rsidRDefault="003549D3" w:rsidP="003549D3">
            <w:pPr>
              <w:rPr>
                <w:sz w:val="28"/>
                <w:szCs w:val="28"/>
              </w:rPr>
            </w:pPr>
          </w:p>
        </w:tc>
      </w:tr>
    </w:tbl>
    <w:p w:rsidR="00171027" w:rsidRDefault="00171027">
      <w:pPr>
        <w:rPr>
          <w:sz w:val="28"/>
          <w:szCs w:val="28"/>
        </w:rPr>
      </w:pPr>
    </w:p>
    <w:tbl>
      <w:tblPr>
        <w:tblStyle w:val="TableGrid"/>
        <w:tblW w:w="0" w:type="auto"/>
        <w:tblLook w:val="04A0" w:firstRow="1" w:lastRow="0" w:firstColumn="1" w:lastColumn="0" w:noHBand="0" w:noVBand="1"/>
      </w:tblPr>
      <w:tblGrid>
        <w:gridCol w:w="10456"/>
      </w:tblGrid>
      <w:tr w:rsidR="003549D3" w:rsidTr="003549D3">
        <w:tc>
          <w:tcPr>
            <w:tcW w:w="10456" w:type="dxa"/>
          </w:tcPr>
          <w:p w:rsidR="003549D3" w:rsidRDefault="003549D3" w:rsidP="003549D3">
            <w:pPr>
              <w:pStyle w:val="ListParagraph"/>
              <w:numPr>
                <w:ilvl w:val="0"/>
                <w:numId w:val="1"/>
              </w:numPr>
              <w:rPr>
                <w:sz w:val="28"/>
                <w:szCs w:val="28"/>
              </w:rPr>
            </w:pPr>
            <w:r>
              <w:rPr>
                <w:sz w:val="28"/>
                <w:szCs w:val="28"/>
              </w:rPr>
              <w:t xml:space="preserve">What is an opposing view (to your view) </w:t>
            </w:r>
            <w:r w:rsidR="000233CB">
              <w:rPr>
                <w:sz w:val="28"/>
                <w:szCs w:val="28"/>
              </w:rPr>
              <w:t>‘</w:t>
            </w:r>
            <w:r w:rsidR="000233CB">
              <w:rPr>
                <w:sz w:val="28"/>
                <w:szCs w:val="28"/>
              </w:rPr>
              <w:t>is the UK government right to reduce benefit payments to some citizens?</w:t>
            </w:r>
            <w:r w:rsidR="000233CB">
              <w:rPr>
                <w:sz w:val="28"/>
                <w:szCs w:val="28"/>
              </w:rPr>
              <w:t>’</w:t>
            </w:r>
            <w:r w:rsidR="000233CB">
              <w:rPr>
                <w:sz w:val="28"/>
                <w:szCs w:val="28"/>
              </w:rPr>
              <w:t xml:space="preserve"> Justify your answer.</w:t>
            </w:r>
          </w:p>
          <w:p w:rsidR="003549D3" w:rsidRDefault="003549D3" w:rsidP="003549D3">
            <w:pPr>
              <w:rPr>
                <w:sz w:val="28"/>
                <w:szCs w:val="28"/>
              </w:rPr>
            </w:pPr>
          </w:p>
          <w:p w:rsidR="003549D3" w:rsidRDefault="003549D3" w:rsidP="003549D3">
            <w:pPr>
              <w:rPr>
                <w:sz w:val="28"/>
                <w:szCs w:val="28"/>
              </w:rPr>
            </w:pPr>
          </w:p>
          <w:p w:rsidR="003549D3" w:rsidRDefault="003549D3" w:rsidP="003549D3">
            <w:pPr>
              <w:rPr>
                <w:sz w:val="28"/>
                <w:szCs w:val="28"/>
              </w:rPr>
            </w:pPr>
          </w:p>
          <w:p w:rsidR="003549D3" w:rsidRDefault="003549D3" w:rsidP="003549D3">
            <w:pPr>
              <w:rPr>
                <w:sz w:val="28"/>
                <w:szCs w:val="28"/>
              </w:rPr>
            </w:pPr>
          </w:p>
          <w:p w:rsidR="003549D3" w:rsidRDefault="003549D3" w:rsidP="003549D3">
            <w:pPr>
              <w:rPr>
                <w:sz w:val="28"/>
                <w:szCs w:val="28"/>
              </w:rPr>
            </w:pPr>
          </w:p>
          <w:p w:rsidR="003549D3" w:rsidRDefault="003549D3" w:rsidP="003549D3">
            <w:pPr>
              <w:rPr>
                <w:sz w:val="28"/>
                <w:szCs w:val="28"/>
              </w:rPr>
            </w:pPr>
          </w:p>
          <w:p w:rsidR="003549D3" w:rsidRDefault="003549D3" w:rsidP="003549D3">
            <w:pPr>
              <w:rPr>
                <w:sz w:val="28"/>
                <w:szCs w:val="28"/>
              </w:rPr>
            </w:pPr>
          </w:p>
          <w:p w:rsidR="003549D3" w:rsidRDefault="003549D3" w:rsidP="003549D3">
            <w:pPr>
              <w:rPr>
                <w:sz w:val="28"/>
                <w:szCs w:val="28"/>
              </w:rPr>
            </w:pPr>
          </w:p>
          <w:p w:rsidR="003549D3" w:rsidRDefault="003549D3" w:rsidP="003549D3">
            <w:pPr>
              <w:rPr>
                <w:sz w:val="28"/>
                <w:szCs w:val="28"/>
              </w:rPr>
            </w:pPr>
          </w:p>
          <w:p w:rsidR="003549D3" w:rsidRPr="003549D3" w:rsidRDefault="003549D3" w:rsidP="003549D3">
            <w:pPr>
              <w:rPr>
                <w:sz w:val="28"/>
                <w:szCs w:val="28"/>
              </w:rPr>
            </w:pPr>
          </w:p>
        </w:tc>
      </w:tr>
    </w:tbl>
    <w:p w:rsidR="003549D3" w:rsidRDefault="003549D3">
      <w:pPr>
        <w:rPr>
          <w:sz w:val="28"/>
          <w:szCs w:val="28"/>
        </w:rPr>
      </w:pPr>
    </w:p>
    <w:tbl>
      <w:tblPr>
        <w:tblStyle w:val="TableGrid"/>
        <w:tblW w:w="0" w:type="auto"/>
        <w:tblLook w:val="04A0" w:firstRow="1" w:lastRow="0" w:firstColumn="1" w:lastColumn="0" w:noHBand="0" w:noVBand="1"/>
      </w:tblPr>
      <w:tblGrid>
        <w:gridCol w:w="10456"/>
      </w:tblGrid>
      <w:tr w:rsidR="003549D3" w:rsidTr="003549D3">
        <w:tc>
          <w:tcPr>
            <w:tcW w:w="10456" w:type="dxa"/>
          </w:tcPr>
          <w:p w:rsidR="000233CB" w:rsidRPr="000233CB" w:rsidRDefault="000233CB" w:rsidP="000233CB">
            <w:pPr>
              <w:pStyle w:val="ListParagraph"/>
              <w:numPr>
                <w:ilvl w:val="0"/>
                <w:numId w:val="1"/>
              </w:numPr>
              <w:rPr>
                <w:sz w:val="28"/>
                <w:szCs w:val="28"/>
              </w:rPr>
            </w:pPr>
            <w:r>
              <w:rPr>
                <w:sz w:val="28"/>
                <w:szCs w:val="28"/>
              </w:rPr>
              <w:t>If you were a member of parliament (PM) and citizens in your local constituency were being forced to move hundreds of miles away from where they grew up due to reductions in benefits, how would you campaign on their behalf in the House of Commons?</w:t>
            </w:r>
            <w:bookmarkStart w:id="0" w:name="_GoBack"/>
            <w:bookmarkEnd w:id="0"/>
          </w:p>
          <w:p w:rsidR="003549D3" w:rsidRDefault="003549D3" w:rsidP="003549D3">
            <w:pPr>
              <w:rPr>
                <w:sz w:val="28"/>
                <w:szCs w:val="28"/>
              </w:rPr>
            </w:pPr>
          </w:p>
          <w:p w:rsidR="003549D3" w:rsidRDefault="003549D3" w:rsidP="003549D3">
            <w:pPr>
              <w:rPr>
                <w:sz w:val="28"/>
                <w:szCs w:val="28"/>
              </w:rPr>
            </w:pPr>
          </w:p>
          <w:p w:rsidR="003549D3" w:rsidRDefault="003549D3" w:rsidP="003549D3">
            <w:pPr>
              <w:rPr>
                <w:sz w:val="28"/>
                <w:szCs w:val="28"/>
              </w:rPr>
            </w:pPr>
          </w:p>
          <w:p w:rsidR="003549D3" w:rsidRDefault="003549D3" w:rsidP="003549D3">
            <w:pPr>
              <w:rPr>
                <w:sz w:val="28"/>
                <w:szCs w:val="28"/>
              </w:rPr>
            </w:pPr>
          </w:p>
          <w:p w:rsidR="003549D3" w:rsidRDefault="003549D3" w:rsidP="003549D3">
            <w:pPr>
              <w:rPr>
                <w:sz w:val="28"/>
                <w:szCs w:val="28"/>
              </w:rPr>
            </w:pPr>
          </w:p>
          <w:p w:rsidR="003549D3" w:rsidRDefault="003549D3" w:rsidP="003549D3">
            <w:pPr>
              <w:rPr>
                <w:sz w:val="28"/>
                <w:szCs w:val="28"/>
              </w:rPr>
            </w:pPr>
          </w:p>
          <w:p w:rsidR="003549D3" w:rsidRDefault="003549D3" w:rsidP="003549D3">
            <w:pPr>
              <w:rPr>
                <w:sz w:val="28"/>
                <w:szCs w:val="28"/>
              </w:rPr>
            </w:pPr>
          </w:p>
          <w:p w:rsidR="003549D3" w:rsidRDefault="003549D3" w:rsidP="003549D3">
            <w:pPr>
              <w:rPr>
                <w:sz w:val="28"/>
                <w:szCs w:val="28"/>
              </w:rPr>
            </w:pPr>
          </w:p>
          <w:p w:rsidR="003549D3" w:rsidRDefault="003549D3" w:rsidP="003549D3">
            <w:pPr>
              <w:rPr>
                <w:sz w:val="28"/>
                <w:szCs w:val="28"/>
              </w:rPr>
            </w:pPr>
          </w:p>
          <w:p w:rsidR="003549D3" w:rsidRDefault="003549D3" w:rsidP="003549D3">
            <w:pPr>
              <w:rPr>
                <w:sz w:val="28"/>
                <w:szCs w:val="28"/>
              </w:rPr>
            </w:pPr>
          </w:p>
          <w:p w:rsidR="003549D3" w:rsidRDefault="000761DB" w:rsidP="003549D3">
            <w:pPr>
              <w:rPr>
                <w:sz w:val="28"/>
                <w:szCs w:val="28"/>
              </w:rPr>
            </w:pPr>
            <w:r>
              <w:rPr>
                <w:sz w:val="28"/>
                <w:szCs w:val="28"/>
              </w:rPr>
              <w:t xml:space="preserve"> </w:t>
            </w:r>
          </w:p>
          <w:p w:rsidR="000233CB" w:rsidRDefault="000233CB" w:rsidP="003549D3">
            <w:pPr>
              <w:rPr>
                <w:sz w:val="28"/>
                <w:szCs w:val="28"/>
              </w:rPr>
            </w:pPr>
          </w:p>
          <w:p w:rsidR="000233CB" w:rsidRDefault="000233CB" w:rsidP="003549D3">
            <w:pPr>
              <w:rPr>
                <w:sz w:val="28"/>
                <w:szCs w:val="28"/>
              </w:rPr>
            </w:pPr>
          </w:p>
          <w:p w:rsidR="003549D3" w:rsidRPr="003549D3" w:rsidRDefault="003549D3" w:rsidP="003549D3">
            <w:pPr>
              <w:rPr>
                <w:sz w:val="28"/>
                <w:szCs w:val="28"/>
              </w:rPr>
            </w:pPr>
          </w:p>
        </w:tc>
      </w:tr>
    </w:tbl>
    <w:p w:rsidR="003549D3" w:rsidRPr="00A444DF" w:rsidRDefault="003549D3">
      <w:pPr>
        <w:rPr>
          <w:sz w:val="28"/>
          <w:szCs w:val="28"/>
        </w:rPr>
      </w:pPr>
    </w:p>
    <w:sectPr w:rsidR="003549D3" w:rsidRPr="00A444DF" w:rsidSect="00A444D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4DF" w:rsidRDefault="00A444DF" w:rsidP="00A444DF">
      <w:pPr>
        <w:spacing w:after="0" w:line="240" w:lineRule="auto"/>
      </w:pPr>
      <w:r>
        <w:separator/>
      </w:r>
    </w:p>
  </w:endnote>
  <w:endnote w:type="continuationSeparator" w:id="0">
    <w:p w:rsidR="00A444DF" w:rsidRDefault="00A444DF" w:rsidP="00A4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4DF" w:rsidRDefault="00A444DF" w:rsidP="00A444DF">
      <w:pPr>
        <w:spacing w:after="0" w:line="240" w:lineRule="auto"/>
      </w:pPr>
      <w:r>
        <w:separator/>
      </w:r>
    </w:p>
  </w:footnote>
  <w:footnote w:type="continuationSeparator" w:id="0">
    <w:p w:rsidR="00A444DF" w:rsidRDefault="00A444DF" w:rsidP="00A44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DF" w:rsidRDefault="00A444DF">
    <w:pPr>
      <w:pStyle w:val="Header"/>
    </w:pPr>
    <w:r>
      <w:t>www.bhs-citizenship.com</w:t>
    </w:r>
    <w:r>
      <w:ptab w:relativeTo="margin" w:alignment="center" w:leader="none"/>
    </w:r>
    <w:r>
      <w:ptab w:relativeTo="margin" w:alignment="right" w:leader="none"/>
    </w:r>
    <w:r>
      <w:t>Unit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86FE7"/>
    <w:multiLevelType w:val="hybridMultilevel"/>
    <w:tmpl w:val="EF006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DF"/>
    <w:rsid w:val="000233CB"/>
    <w:rsid w:val="0006111E"/>
    <w:rsid w:val="000761DB"/>
    <w:rsid w:val="000E15D3"/>
    <w:rsid w:val="000F2630"/>
    <w:rsid w:val="00171027"/>
    <w:rsid w:val="003549D3"/>
    <w:rsid w:val="00584224"/>
    <w:rsid w:val="00A44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14321-726D-4EF5-8CD5-1DC4FD5C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5D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4DF"/>
    <w:rPr>
      <w:rFonts w:ascii="Arial" w:hAnsi="Arial"/>
    </w:rPr>
  </w:style>
  <w:style w:type="paragraph" w:styleId="Footer">
    <w:name w:val="footer"/>
    <w:basedOn w:val="Normal"/>
    <w:link w:val="FooterChar"/>
    <w:uiPriority w:val="99"/>
    <w:unhideWhenUsed/>
    <w:rsid w:val="00A44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4DF"/>
    <w:rPr>
      <w:rFonts w:ascii="Arial" w:hAnsi="Arial"/>
    </w:rPr>
  </w:style>
  <w:style w:type="table" w:styleId="TableGrid">
    <w:name w:val="Table Grid"/>
    <w:basedOn w:val="TableNormal"/>
    <w:uiPriority w:val="39"/>
    <w:rsid w:val="00A44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4DF"/>
    <w:pPr>
      <w:ind w:left="720"/>
      <w:contextualSpacing/>
    </w:pPr>
  </w:style>
  <w:style w:type="paragraph" w:styleId="BalloonText">
    <w:name w:val="Balloon Text"/>
    <w:basedOn w:val="Normal"/>
    <w:link w:val="BalloonTextChar"/>
    <w:uiPriority w:val="99"/>
    <w:semiHidden/>
    <w:unhideWhenUsed/>
    <w:rsid w:val="00076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Goodacre, Joshua</dc:creator>
  <cp:keywords/>
  <dc:description/>
  <cp:lastModifiedBy>Goodacre, Joshua</cp:lastModifiedBy>
  <cp:revision>3</cp:revision>
  <cp:lastPrinted>2015-06-05T14:00:00Z</cp:lastPrinted>
  <dcterms:created xsi:type="dcterms:W3CDTF">2015-06-12T11:50:00Z</dcterms:created>
  <dcterms:modified xsi:type="dcterms:W3CDTF">2015-06-12T11:57:00Z</dcterms:modified>
</cp:coreProperties>
</file>